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02"/>
        <w:tblW w:w="9028" w:type="dxa"/>
        <w:tblLayout w:type="fixed"/>
        <w:tblLook w:val="00A0" w:firstRow="1" w:lastRow="0" w:firstColumn="1" w:lastColumn="0" w:noHBand="0" w:noVBand="0"/>
      </w:tblPr>
      <w:tblGrid>
        <w:gridCol w:w="3981"/>
        <w:gridCol w:w="941"/>
        <w:gridCol w:w="4106"/>
      </w:tblGrid>
      <w:tr w:rsidR="004120CC" w:rsidRPr="002715E5" w:rsidTr="002715E5">
        <w:trPr>
          <w:trHeight w:val="2371"/>
        </w:trPr>
        <w:tc>
          <w:tcPr>
            <w:tcW w:w="3981" w:type="dxa"/>
            <w:hideMark/>
          </w:tcPr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Башкортостан </w:t>
            </w:r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Республика3ы</w:t>
            </w:r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Балакатай</w:t>
            </w:r>
            <w:proofErr w:type="spellEnd"/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 xml:space="preserve"> районы </w:t>
            </w:r>
            <w:proofErr w:type="spellStart"/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муниципаль</w:t>
            </w:r>
            <w:proofErr w:type="spellEnd"/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районы   Ур4алы</w:t>
            </w:r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ауылыны</w:t>
            </w:r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 xml:space="preserve">8         </w:t>
            </w:r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«Чебурашка» </w:t>
            </w:r>
            <w:proofErr w:type="spellStart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>балалар</w:t>
            </w:r>
            <w:proofErr w:type="spellEnd"/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 xml:space="preserve">ба7са3ы </w:t>
            </w:r>
            <w:proofErr w:type="spellStart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</w:t>
            </w:r>
            <w:proofErr w:type="spellEnd"/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>автономлы</w:t>
            </w:r>
            <w:proofErr w:type="spellEnd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м2кт2пк2с2</w:t>
            </w:r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белем</w:t>
            </w:r>
            <w:proofErr w:type="spellEnd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бире</w:t>
            </w:r>
            <w:proofErr w:type="gramStart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97D">
              <w:rPr>
                <w:rFonts w:ascii="Times Cyr Bash Normal" w:eastAsia="Calibri" w:hAnsi="Times Cyr Bash Normal" w:cs="Times Cyr Bash Normal"/>
                <w:b/>
                <w:bCs/>
                <w:color w:val="000000"/>
                <w:sz w:val="24"/>
                <w:szCs w:val="24"/>
                <w:lang w:val="ru-RU"/>
              </w:rPr>
              <w:t>учреждение3ы</w:t>
            </w:r>
          </w:p>
          <w:p w:rsidR="004120CC" w:rsidRPr="00D8197D" w:rsidRDefault="004120CC" w:rsidP="002715E5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proofErr w:type="gramStart"/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Ургала аулы </w:t>
            </w:r>
            <w:r w:rsidRPr="00D8197D">
              <w:rPr>
                <w:rFonts w:ascii="Times Cyr Bash Normal" w:eastAsia="Calibri" w:hAnsi="Times Cyr Bash Normal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«Ч</w:t>
            </w:r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>ебурашка»  б</w:t>
            </w: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D8197D"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  <w:t>б</w:t>
            </w:r>
            <w:r w:rsidRPr="00D8197D">
              <w:rPr>
                <w:rFonts w:ascii="Times Cyr Bash Normal" w:eastAsia="Calibri" w:hAnsi="Times Cyr Bash Normal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4120CC" w:rsidRPr="00D8197D" w:rsidRDefault="004120CC" w:rsidP="002715E5">
            <w:pPr>
              <w:tabs>
                <w:tab w:val="left" w:pos="567"/>
                <w:tab w:val="right" w:leader="underscore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Cyr Bash Normal" w:eastAsia="Calibri" w:hAnsi="Times Cyr Bash Normal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D8197D">
              <w:rPr>
                <w:rFonts w:ascii="Times Cyr Bash Normal" w:eastAsia="Calibri" w:hAnsi="Times Cyr Bash Normal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МАмббу</w:t>
            </w: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 w:rsidRPr="00D8197D">
              <w:rPr>
                <w:rFonts w:ascii="Times Cyr Bash Normal" w:eastAsia="Calibri" w:hAnsi="Times Cyr Bash Normal" w:cs="Times Cyr Bash Normal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End"/>
          </w:p>
          <w:p w:rsidR="004120CC" w:rsidRPr="00D8197D" w:rsidRDefault="004120CC" w:rsidP="002715E5">
            <w:pPr>
              <w:spacing w:before="0" w:beforeAutospacing="0" w:after="0" w:afterAutospacing="0"/>
              <w:rPr>
                <w:rFonts w:ascii="Times Cyr Bash Normal" w:eastAsia="Calibri" w:hAnsi="Times Cyr Bash Normal" w:cs="Times Cyr Bash Normal"/>
                <w:b/>
                <w:sz w:val="16"/>
                <w:szCs w:val="16"/>
                <w:lang w:val="ru-RU"/>
              </w:rPr>
            </w:pPr>
          </w:p>
        </w:tc>
        <w:tc>
          <w:tcPr>
            <w:tcW w:w="941" w:type="dxa"/>
          </w:tcPr>
          <w:p w:rsidR="004120CC" w:rsidRPr="00D8197D" w:rsidRDefault="004120CC" w:rsidP="002715E5">
            <w:pPr>
              <w:spacing w:before="0" w:beforeAutospacing="0" w:after="0" w:afterAutospacing="0"/>
              <w:jc w:val="center"/>
              <w:rPr>
                <w:rFonts w:ascii="Calibri" w:eastAsia="MS Mincho" w:hAnsi="Calibri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106" w:type="dxa"/>
            <w:hideMark/>
          </w:tcPr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Муниципальное  автономное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дошкольное  образовательное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учреждение  детский  сад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«Чебурашка»   с. Ургала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муниципального  района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Белокатайский  район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Республики  Башкортостан</w:t>
            </w:r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(МАДОУ д/с «Чебурашка»</w:t>
            </w:r>
            <w:proofErr w:type="gramEnd"/>
          </w:p>
          <w:p w:rsidR="004120CC" w:rsidRPr="00D8197D" w:rsidRDefault="004120CC" w:rsidP="002715E5">
            <w:pPr>
              <w:tabs>
                <w:tab w:val="right" w:pos="93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ргала</w:t>
            </w:r>
            <w:proofErr w:type="spellEnd"/>
            <w:r w:rsidRPr="00D819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  <w:p w:rsidR="004120CC" w:rsidRPr="00D8197D" w:rsidRDefault="004120CC" w:rsidP="002715E5">
            <w:pPr>
              <w:tabs>
                <w:tab w:val="center" w:pos="2285"/>
                <w:tab w:val="right" w:pos="4570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r w:rsidRPr="00D8197D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</w:p>
          <w:p w:rsidR="004120CC" w:rsidRPr="00D8197D" w:rsidRDefault="004120CC" w:rsidP="002715E5">
            <w:pPr>
              <w:tabs>
                <w:tab w:val="center" w:pos="2285"/>
                <w:tab w:val="right" w:pos="4570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</w:p>
        </w:tc>
      </w:tr>
    </w:tbl>
    <w:p w:rsidR="004120CC" w:rsidRDefault="004120CC" w:rsidP="00E156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8197D">
        <w:rPr>
          <w:rFonts w:ascii="Calibri" w:eastAsia="Times New Roman" w:hAnsi="Calibri" w:cs="Times New Roman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83EA8" wp14:editId="50189CC1">
                <wp:simplePos x="0" y="0"/>
                <wp:positionH relativeFrom="column">
                  <wp:posOffset>60325</wp:posOffset>
                </wp:positionH>
                <wp:positionV relativeFrom="paragraph">
                  <wp:posOffset>1637030</wp:posOffset>
                </wp:positionV>
                <wp:extent cx="6365240" cy="0"/>
                <wp:effectExtent l="0" t="19050" r="1651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652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128.9pt" to="505.95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" strokeweight="4.5pt">
                <v:stroke linestyle="thinThick"/>
              </v:line>
            </w:pict>
          </mc:Fallback>
        </mc:AlternateContent>
      </w:r>
    </w:p>
    <w:p w:rsidR="00E15659" w:rsidRPr="00D8197D" w:rsidRDefault="007E6E24" w:rsidP="00E15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lang w:val="ru-RU"/>
        </w:rPr>
        <w:br/>
      </w:r>
      <w:r w:rsidR="00E156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156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452" w:type="dxa"/>
        <w:tblInd w:w="1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557"/>
      </w:tblGrid>
      <w:tr w:rsidR="00E15659" w:rsidRPr="002715E5" w:rsidTr="00E15659">
        <w:trPr>
          <w:trHeight w:val="976"/>
        </w:trPr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5659" w:rsidRPr="00D8197D" w:rsidRDefault="00E15659" w:rsidP="004120CC">
            <w:pPr>
              <w:rPr>
                <w:lang w:val="ru-RU"/>
              </w:rPr>
            </w:pPr>
            <w:r w:rsidRPr="00D819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D8197D">
              <w:rPr>
                <w:lang w:val="ru-RU"/>
              </w:rPr>
              <w:br/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Профсоюзным комитетом</w:t>
            </w:r>
            <w:r w:rsidRPr="00D8197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д/с «Чебурашка» с. Ургала</w:t>
            </w:r>
            <w:r w:rsidRPr="00D8197D">
              <w:rPr>
                <w:lang w:val="ru-RU"/>
              </w:rPr>
              <w:br/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5659" w:rsidRDefault="00E15659" w:rsidP="00E1565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819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 w:rsidR="004120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</w:t>
            </w:r>
            <w:proofErr w:type="gramEnd"/>
            <w:r w:rsidRPr="00D8197D">
              <w:rPr>
                <w:lang w:val="ru-RU"/>
              </w:rPr>
              <w:br/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МАДОУ д/с «Чебурашка»</w:t>
            </w:r>
          </w:p>
          <w:p w:rsidR="00E15659" w:rsidRPr="00D8197D" w:rsidRDefault="00E15659" w:rsidP="00F700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Ургала                                         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97D">
              <w:rPr>
                <w:lang w:val="ru-RU"/>
              </w:rPr>
              <w:br/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47/ОД от 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700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819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412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5г</w:t>
            </w:r>
          </w:p>
        </w:tc>
      </w:tr>
    </w:tbl>
    <w:p w:rsidR="00E15659" w:rsidRPr="00D8197D" w:rsidRDefault="00E15659" w:rsidP="00E15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5659" w:rsidRPr="00165970" w:rsidRDefault="00E15659" w:rsidP="00E15659">
      <w:pPr>
        <w:spacing w:line="360" w:lineRule="auto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165970">
        <w:rPr>
          <w:sz w:val="40"/>
          <w:szCs w:val="40"/>
          <w:lang w:val="ru-RU"/>
        </w:rPr>
        <w:br/>
      </w:r>
      <w:r w:rsidRPr="00165970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ПРАВИЛА</w:t>
      </w:r>
      <w:r w:rsidRPr="00165970">
        <w:rPr>
          <w:b/>
          <w:sz w:val="40"/>
          <w:szCs w:val="40"/>
          <w:lang w:val="ru-RU"/>
        </w:rPr>
        <w:br/>
      </w:r>
      <w:r w:rsidRPr="00165970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внутреннего трудового распорядка для работников  </w:t>
      </w:r>
    </w:p>
    <w:p w:rsidR="00E15659" w:rsidRPr="00165970" w:rsidRDefault="00E15659" w:rsidP="00E15659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165970">
        <w:rPr>
          <w:rFonts w:hAnsi="Times New Roman" w:cs="Times New Roman"/>
          <w:b/>
          <w:color w:val="000000"/>
          <w:sz w:val="40"/>
          <w:szCs w:val="40"/>
          <w:lang w:val="ru-RU"/>
        </w:rPr>
        <w:t>МАДОУ д/с «Чебурашка» с. Ургала</w:t>
      </w:r>
      <w:r w:rsidRPr="00165970">
        <w:rPr>
          <w:rFonts w:hAnsi="Times New Roman" w:cs="Times New Roman"/>
          <w:color w:val="000000"/>
          <w:sz w:val="40"/>
          <w:szCs w:val="40"/>
          <w:lang w:val="ru-RU"/>
        </w:rPr>
        <w:t xml:space="preserve">                                         </w:t>
      </w:r>
    </w:p>
    <w:p w:rsidR="00E15659" w:rsidRDefault="00E15659" w:rsidP="00E15659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E15659" w:rsidRDefault="00E15659" w:rsidP="00E15659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E15659" w:rsidRDefault="00E15659" w:rsidP="004120CC">
      <w:pPr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4120CC" w:rsidRDefault="004120CC" w:rsidP="004120CC">
      <w:pPr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4120CC" w:rsidRDefault="004120CC" w:rsidP="004120CC">
      <w:pPr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F7008F" w:rsidRPr="00F7008F" w:rsidRDefault="00E15659" w:rsidP="00F7008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4120C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bookmarkStart w:id="0" w:name="_GoBack"/>
      <w:bookmarkEnd w:id="0"/>
    </w:p>
    <w:p w:rsidR="005B4CEF" w:rsidRPr="00074E42" w:rsidRDefault="007E6E24" w:rsidP="00074E42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4E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положения</w:t>
      </w:r>
    </w:p>
    <w:p w:rsidR="004120CC" w:rsidRPr="004120CC" w:rsidRDefault="004120CC" w:rsidP="004120CC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Настоящие 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д/с «Чебурашка» с. 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гала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(далее – Правила) разработаны в соответствии с Конституцией Российской Федерации, Трудовым кодексом Российской Федерации, 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№ 273-ФЗ «Об образовании в 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д/с «Чебурашка» с. Ургала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, иными локальными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Правила устанавливают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порядок приема и увольнения работников, основные права и обязанности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работодателя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д/с «Чебурашка» с. Ургала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 и работников, режим рабочего времени и времени отдыха, порядок поощрения работников, ответственность работодателя и ответственность работника, включая меры ди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циплинарного взыскания, применяемые к работнику, а также иные вопросы регулирования трудовых отношений.</w:t>
      </w:r>
      <w:proofErr w:type="gramEnd"/>
    </w:p>
    <w:p w:rsid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0365B">
        <w:rPr>
          <w:rFonts w:ascii="Times New Roman" w:hAnsi="Times New Roman" w:cs="Times New Roman"/>
          <w:sz w:val="24"/>
          <w:szCs w:val="24"/>
          <w:lang w:val="ru-RU"/>
        </w:rPr>
        <w:t xml:space="preserve">Правила обязательны для исполнения всеми работниками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приема 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20CC" w:rsidRPr="004120CC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2.1. Работники образовательной организации реализуют свое право на труд путем заключ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ния трудового договора.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Сторонами трудового договора являются работник и образовател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как юридическое лицо – работодатель, представленный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2.2. Лица, поступающие на работу в образовательную организацию, проходят обязательный предварительный медицинский осмотр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порядке, предусмотренном действующим закон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дательством.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 отдельные лица, поступающие на работу в образ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вательную организацию, проходят обязательное психиатрическое освидетельствование на основании выданного работодателем направления. Прохождение освидетельствования 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 Рабо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ники направляются на обязательное психиатрическое освидетельствование на основании 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ключений, выданных по результатам обязательных предварительных и периодических 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дицинских осмотров работников.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2.3. Трудовой договор заключается в письменной форме в двух экземплярах, каждый из 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торых подписывается сторонами: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передается работнику, другой – хранится в образовательной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2.4. Трудовой договор может заключаться: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а) на неопределенный срок;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б) на определенный срок не более пяти лет (срочный трудовой договор).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Срочный трудовой договор заключается, когда трудовые отношения не могут быть устано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лены на неопределенный срок с учетом характера предстоящей работы или условий ее 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полнения.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Срочный трудовой договор может заключаться в случаях, предусмотренных Трудовым 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дексом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 иными федеральными законами.</w:t>
      </w:r>
    </w:p>
    <w:p w:rsidR="00017CA9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в соответствии со статьями 331 и 351.1 ТК РФ не заключается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кандидатами, которые лишены права на занятие педагогической деятельностью, трудовой деятельностью в сфере образования, воспитания, развития несовершеннолетних, организ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ции их отдыха и оздоровления, медицинского обеспечения, социальной защиты и социал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ного обслуживания, в сфере детско-юношеского спорта, культуры и искусства с участием несовершеннолетних.</w:t>
      </w:r>
      <w:proofErr w:type="gramEnd"/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с правом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занятие педагогической деятельностью не заключается с ин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странными агентами.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2.6. По соглашению сторон при заключении трудового договора может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установлен 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пытательный срок, но не более трех месяцев, а для руководител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я–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не более шести месяцев.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заключении трудового договора на срок от двух до шести месяцев испытание не 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превышать двух недель.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:rsidR="00017CA9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на работу не устанавливается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а) беременных женщин и женщин, имеющих детей в возрасте до полутора лет;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б) лиц, не достигших возраста 18 лет;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в) лиц, получивших среднее профессиональное образование или высшее образование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имеющим государственную аккредитацию образовательным программам и впервые 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г) лиц, избранных на выборную должность на оплачиваемую работу;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д) лиц, приглашенных на работу в порядке перевода от другого работодателя по согласов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нию между работодателями;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е) лиц, заключающих трудовой договор на срок до двух месяцев;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ж) иных лиц в случаях, предусмотренных Трудовым кодексом РФ, иными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федеральными 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конами, коллективным договором.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заключении трудового договора лицо, поступающее на работу, предъявляет:</w:t>
      </w:r>
    </w:p>
    <w:p w:rsidR="005B4CEF" w:rsidRPr="007E6E24" w:rsidRDefault="007E6E24" w:rsidP="004120C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паспорт или иной документ, удостоверяющий личность;</w:t>
      </w:r>
    </w:p>
    <w:p w:rsidR="005B4CEF" w:rsidRPr="007E6E24" w:rsidRDefault="007E6E24" w:rsidP="004120C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трудовую книжку и (или) сведения о трудовой деятельности, за исключением сл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чаев, когда трудовой договор заключается впервые или работник поступает на 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боту на условиях совместительства (совместитель предъявляет сведения о трудовой деятельности, если отказался от ведения трудовой книжки в бумажной форме по основному месту работы).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Если лицо, поступающее на работу,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отказалось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ведения бумажной трудовой книжки, предъявило только форму СТД-Р, сведений в которой недостаточно для того, чтобы сделать вывод о его квалификации и опыте или посчитать страховой стаж для начисления пособий, образовател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организация вправе запросить у него бумажную трудовую книжку, чтобы 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лучить эту информацию и вернуть книжку лицу, или форму СТД-СФР;</w:t>
      </w:r>
      <w:r>
        <w:rPr>
          <w:rFonts w:hAnsi="Times New Roman" w:cs="Times New Roman"/>
          <w:color w:val="000000"/>
          <w:sz w:val="24"/>
          <w:szCs w:val="24"/>
        </w:rPr>
        <w:t>  </w:t>
      </w:r>
      <w:proofErr w:type="gramEnd"/>
    </w:p>
    <w:p w:rsidR="005B4CEF" w:rsidRPr="007E6E24" w:rsidRDefault="007E6E24" w:rsidP="004120C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документ, который подтверждает регистрацию в системе индивидуального перс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нифицированного учета, в том числе в форме электронного документа, 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свидетельство государственного пенсионного страхования, за искл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случаев, когда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заключается впервые;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B4CEF" w:rsidRPr="007E6E24" w:rsidRDefault="007E6E24" w:rsidP="004120C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 воинского учета – для военнообязанных и лиц, подлежащих призыву на военную службу;</w:t>
      </w:r>
    </w:p>
    <w:p w:rsidR="005B4CEF" w:rsidRPr="007E6E24" w:rsidRDefault="007E6E24" w:rsidP="004120C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 об образовании, о квалификации или наличии специальных знаний –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поступлении на работу, требующую специальных знаний или специальной подготовки;</w:t>
      </w:r>
    </w:p>
    <w:p w:rsidR="005B4CEF" w:rsidRPr="007E6E24" w:rsidRDefault="007E6E24" w:rsidP="004120CC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справку о наличии (отсутствии) судимости или факта уголовного преследования либо о прекращении уголовного преследования по реабилитирующим основаниям за преступления, которые указаны в статье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331 Трудового кодекса РФ.</w:t>
      </w:r>
    </w:p>
    <w:p w:rsidR="005B4CEF" w:rsidRPr="007E6E24" w:rsidRDefault="007E6E24" w:rsidP="005E0737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отдельных случаях с учетом специфики работы, если это предусмотрено Трудовым коде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сом РФ, иными федеральными законами, указами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 постановлениями Прав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тельства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может предусматриваться необходимость предъявления при заключении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вого договора дополнительных документов.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заключении трудового договора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образовательным програ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мам высшего образования, предъявляет:</w:t>
      </w:r>
    </w:p>
    <w:p w:rsidR="005B4CEF" w:rsidRPr="007E6E24" w:rsidRDefault="007E6E24" w:rsidP="004120C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документы, указанные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2.7 Правил, за исключением документов об образовании и о квалификации;</w:t>
      </w:r>
    </w:p>
    <w:p w:rsidR="005B4CEF" w:rsidRPr="007E6E24" w:rsidRDefault="007E6E24" w:rsidP="004120C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характеристику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, выданную образовательной организацией, в которой он обучается;</w:t>
      </w:r>
    </w:p>
    <w:p w:rsidR="005B4CEF" w:rsidRPr="007E6E24" w:rsidRDefault="007E6E24" w:rsidP="004120CC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по самостоятельно установленному образовательной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высшего образования образцу. Справка должна подтверждать, что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прошел промежуточную аттестацию не менее чем за два года по направлениям, соответствующим дополнительным общеобразовательным программам или за три года по направлению «Образование и педагогические науки». В том числе справка должна содержать перечень освоенных учебных предметов, курсов, дисциплин, модулей, практики и общего количества часов, предусмотренных программами учебных предметов, курсов, дисциплин, модулей.</w:t>
      </w:r>
    </w:p>
    <w:p w:rsidR="005B4CEF" w:rsidRPr="007E6E24" w:rsidRDefault="007E6E24" w:rsidP="005E073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2.8.1. При заключении трудового договора о занятии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педагогической деятельностью </w:t>
      </w:r>
      <w:r w:rsidR="00017C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лицо, обучающиеся по образовательным программам среднего профессионального образования, предъявляет:</w:t>
      </w:r>
    </w:p>
    <w:p w:rsidR="005B4CEF" w:rsidRPr="007E6E24" w:rsidRDefault="007E6E24" w:rsidP="005E0737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документы, указанные в п. 2.7 Правил, за исключением документов об образовании и о квалификации;</w:t>
      </w:r>
    </w:p>
    <w:p w:rsidR="005B4CEF" w:rsidRPr="007E6E24" w:rsidRDefault="007E6E24" w:rsidP="005E0737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характеристику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, выданную организацией, осуществляющей образ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вательную деятельность, в которой он обучается;</w:t>
      </w:r>
    </w:p>
    <w:p w:rsidR="005B4CEF" w:rsidRPr="007E6E24" w:rsidRDefault="007E6E24" w:rsidP="005E0737">
      <w:pPr>
        <w:numPr>
          <w:ilvl w:val="0"/>
          <w:numId w:val="3"/>
        </w:numPr>
        <w:spacing w:before="0" w:beforeAutospacing="0" w:after="12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подтверждающую успешное прохождение обуча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щимся промежуточных аттестаций за предыдущие годы обучения по образовател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ной программе среднего профессионального образования по специальности, вх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дящей в укрупненную группу специальностей «Образование и педагогические науки», с указанием перечня освоенных обучающимся учебных предметов, курсов, дисциплин (модулей), практики и общего количества часов, предусмотренных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граммами учебных предметов, курсов, дисциплин (модулей).</w:t>
      </w:r>
      <w:proofErr w:type="gramEnd"/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2.9. При заключении трудового договора иностранные граждане и лица без гражданства, предъявляют:</w:t>
      </w:r>
    </w:p>
    <w:p w:rsidR="005B4CEF" w:rsidRPr="007E6E24" w:rsidRDefault="007E6E24" w:rsidP="004120C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документы, указанные в п. 2.7 Правил;</w:t>
      </w:r>
    </w:p>
    <w:p w:rsidR="005B4CEF" w:rsidRPr="007E6E24" w:rsidRDefault="007E6E24" w:rsidP="004120C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разрешение на работу или патент;</w:t>
      </w:r>
    </w:p>
    <w:p w:rsidR="005B4CEF" w:rsidRPr="007E6E24" w:rsidRDefault="007E6E24" w:rsidP="004120C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разрешение на временное проживание в РФ или вид на жительство;</w:t>
      </w:r>
    </w:p>
    <w:p w:rsidR="005B4CEF" w:rsidRPr="007E6E24" w:rsidRDefault="007E6E24" w:rsidP="004120CC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полис или договор добровольного медицинского страхования.</w:t>
      </w:r>
    </w:p>
    <w:p w:rsidR="005B4CEF" w:rsidRPr="007E6E24" w:rsidRDefault="007E6E24" w:rsidP="005E0737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Предъявление документов производится в 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Трудовым кодексом РФ, иными нормативными актами.</w:t>
      </w:r>
    </w:p>
    <w:p w:rsidR="005B4CEF" w:rsidRPr="007E6E24" w:rsidRDefault="007E6E24" w:rsidP="005E0737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Прием на работу оформляется трудовым договором. Работодатель вправе издать на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новании заключенного трудового договора приказ о приеме на работу. Содержание прик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за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работодателя должно соответствовать условиям заключенного трудового договора.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2.11. При приеме работника на работу работодатель обязан под подпись:</w:t>
      </w:r>
    </w:p>
    <w:p w:rsidR="005B4CEF" w:rsidRPr="007E6E24" w:rsidRDefault="007E6E24" w:rsidP="004120C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работника с уставом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организации и коллективным 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говором;</w:t>
      </w:r>
    </w:p>
    <w:p w:rsidR="005B4CEF" w:rsidRPr="007E6E24" w:rsidRDefault="007E6E24" w:rsidP="004120C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работника с действующими правилами внутреннего трудового расп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рядка,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актами, непосредственно связанными с его трудовой деятельн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стью;</w:t>
      </w:r>
    </w:p>
    <w:p w:rsidR="005B4CEF" w:rsidRDefault="007E6E24" w:rsidP="005E0737">
      <w:pPr>
        <w:numPr>
          <w:ilvl w:val="0"/>
          <w:numId w:val="5"/>
        </w:numPr>
        <w:spacing w:before="0" w:beforeAutospacing="0" w:after="12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проинструктировать работника по охране труда и технике безопасности, произво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санитарии и гигиене, противопожарной безопасности и порядку орган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зации охраны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здоровья детей.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установленного образца.</w:t>
      </w:r>
    </w:p>
    <w:p w:rsidR="005B4CEF" w:rsidRPr="007E6E24" w:rsidRDefault="007E6E24" w:rsidP="005E0737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трудовым договором о приеме на работу работодатель обязан в теч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пяти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сделать запись в трудовой книжке работника, если он не отказался от ведения трудовой книжки. У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совместительству трудовые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книжки ведутся по осно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ному месту работы. Если работник отказался от ведения трудовой книжки, образовательная организация предоставляет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сведения о трудовой деятельности работника в Фонд пенсионн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го и социального страхования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РФ, в соответствии с порядком, определенным законодател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2.13. На каждого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организации ведется личное дело. Личное дело работника хранится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работодателя.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 в личных делах располагаются в следующем порядке:</w:t>
      </w:r>
    </w:p>
    <w:p w:rsidR="005B4CEF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CEF" w:rsidRPr="005E0737" w:rsidRDefault="007E6E24" w:rsidP="005E073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заявление о приеме на работу;</w:t>
      </w:r>
    </w:p>
    <w:p w:rsidR="005B4CEF" w:rsidRPr="007E6E24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соглашения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 нему;</w:t>
      </w:r>
    </w:p>
    <w:p w:rsidR="005B4CEF" w:rsidRPr="007E6E24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договор о полной материальной ответственности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(если работник – материал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лицо);</w:t>
      </w:r>
    </w:p>
    <w:p w:rsidR="005B4CEF" w:rsidRPr="007E6E24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копии приказов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составу, которые касаются работника;</w:t>
      </w:r>
    </w:p>
    <w:p w:rsidR="005B4CEF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CEF" w:rsidRPr="007E6E24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лист-заверитель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(составляют при сдаче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архив);</w:t>
      </w:r>
    </w:p>
    <w:p w:rsidR="005B4CEF" w:rsidRPr="007E6E24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результаты психиатрических освидетельствований (при наличии);</w:t>
      </w:r>
    </w:p>
    <w:p w:rsidR="005B4CEF" w:rsidRDefault="007E6E24" w:rsidP="004120CC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данных.</w:t>
      </w:r>
    </w:p>
    <w:p w:rsidR="005E0737" w:rsidRPr="007E6E24" w:rsidRDefault="005E0737" w:rsidP="005E0737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5E0737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личное дело не включаются копии приказов о наложении взысканий, справки о состо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здоровья и с места жительства, заявления об отпусках, копии приказов об отпусках и другие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документы второстепенного значения.</w:t>
      </w:r>
    </w:p>
    <w:p w:rsidR="005B4CEF" w:rsidRPr="002715E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715E5">
        <w:rPr>
          <w:rFonts w:hAnsi="Times New Roman" w:cs="Times New Roman"/>
          <w:sz w:val="24"/>
          <w:szCs w:val="24"/>
          <w:lang w:val="ru-RU"/>
        </w:rPr>
        <w:t>2.14. Работодатель вправе с письменного согласия работника поручить ему работу по наставничеству – оказанию другому работнику помощи в овладении навыками работы на производстве или на рабочем месте.</w:t>
      </w:r>
    </w:p>
    <w:p w:rsidR="005B4CEF" w:rsidRPr="002715E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715E5">
        <w:rPr>
          <w:rFonts w:hAnsi="Times New Roman" w:cs="Times New Roman"/>
          <w:sz w:val="24"/>
          <w:szCs w:val="24"/>
          <w:lang w:val="ru-RU"/>
        </w:rPr>
        <w:t>Содержание, сроки и форма выполнения работы по наставничеству устанавливаются в тр</w:t>
      </w:r>
      <w:r w:rsidRPr="002715E5">
        <w:rPr>
          <w:rFonts w:hAnsi="Times New Roman" w:cs="Times New Roman"/>
          <w:sz w:val="24"/>
          <w:szCs w:val="24"/>
          <w:lang w:val="ru-RU"/>
        </w:rPr>
        <w:t>у</w:t>
      </w:r>
      <w:r w:rsidRPr="002715E5">
        <w:rPr>
          <w:rFonts w:hAnsi="Times New Roman" w:cs="Times New Roman"/>
          <w:sz w:val="24"/>
          <w:szCs w:val="24"/>
          <w:lang w:val="ru-RU"/>
        </w:rPr>
        <w:t>довом договоре работника или дополнительном соглашении к нему.</w:t>
      </w:r>
    </w:p>
    <w:p w:rsidR="005B4CEF" w:rsidRPr="002715E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715E5">
        <w:rPr>
          <w:rFonts w:hAnsi="Times New Roman" w:cs="Times New Roman"/>
          <w:sz w:val="24"/>
          <w:szCs w:val="24"/>
          <w:lang w:val="ru-RU"/>
        </w:rPr>
        <w:t>Работник имеет право досрочно отказаться от наставничества, а работодатель – досрочно отменить поручение о наставничестве. При этом сторона, которая инициирует отказ от наставничества, обязана предупредить об этом другую сторону не менее чем за три рабочих дня.</w:t>
      </w:r>
    </w:p>
    <w:p w:rsidR="004120CC" w:rsidRPr="00F4719C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5B4CEF" w:rsidRPr="004120CC" w:rsidRDefault="007E6E24" w:rsidP="004120CC">
      <w:pPr>
        <w:pStyle w:val="a3"/>
        <w:numPr>
          <w:ilvl w:val="2"/>
          <w:numId w:val="3"/>
        </w:numPr>
        <w:spacing w:before="0" w:beforeAutospacing="0" w:after="0" w:afterAutospacing="0"/>
        <w:ind w:left="426" w:hanging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2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перевода</w:t>
      </w:r>
      <w:r w:rsidRPr="004120C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120CC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20CC" w:rsidRPr="004120CC" w:rsidRDefault="004120CC" w:rsidP="004120CC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5E0737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3.1. Перевод работника на другую работу допускается по соглашению между работником и работодателем. Соглашение о переводе на другую работу заключается в письменной форме.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3.2. Перевод работника на другую работу без его согласия 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случае катастр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фы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природного или техногенного характера, производственной аварии, несчастного случая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– чрезвычайные обстоятельства).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 может быть переведен без его согласия на срок до одного месяца на не обусло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ленную трудовым договором работу у того же работодателя для предотвращения чрезв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чайных обстоятельств и их последствий.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без его согласия на срок до одного месяца на не обусловленную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вым договором работу допускается также в случаях простоя (временной приостановки раб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ты по причинам экономического, технологического, технического или организационного х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рактера), необходимости предотвращения уничтожения или порчи имущества либо замещ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ния временно отсутствующего работника,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Если этот перевод осуществляется на работу, требующую более низкой квалификации, то он допускается только с письменного согласия работника.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переводе работника в установленном порядке на другую работу работодатель об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зан под подпись:</w:t>
      </w:r>
    </w:p>
    <w:p w:rsidR="005B4CEF" w:rsidRPr="007E6E24" w:rsidRDefault="007E6E24" w:rsidP="004120C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работника с уставом образовательной организации и коллективным 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говором;</w:t>
      </w:r>
    </w:p>
    <w:p w:rsidR="005B4CEF" w:rsidRPr="007E6E24" w:rsidRDefault="007E6E24" w:rsidP="004120C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работника с действующими правилами внутреннего трудового расп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рядка, локальными актами, непосредственно связанными с его трудовой деятельн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стью;</w:t>
      </w:r>
    </w:p>
    <w:p w:rsidR="005B4CEF" w:rsidRDefault="007E6E24" w:rsidP="004120CC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проинструктировать работника по охране труда и технике безопасности, произво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ственной санитарии и гигиене, противопожарной безопасности и порядку орган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зации охраны жизни и здоровья детей.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установленного образца.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3.4. Перевод работников оформляется приказом работодателя.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4120CC" w:rsidRDefault="007E6E24" w:rsidP="004120CC">
      <w:pPr>
        <w:pStyle w:val="a3"/>
        <w:numPr>
          <w:ilvl w:val="2"/>
          <w:numId w:val="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2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увольнения работников</w:t>
      </w:r>
    </w:p>
    <w:p w:rsidR="004120CC" w:rsidRPr="004120CC" w:rsidRDefault="004120CC" w:rsidP="004120CC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4.1. Прекращение трудового договора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производится в порядке и по основаниям, предусмо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главой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 Трудового кодекса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РФ, иными федеральными законами.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Прекращение трудового договора оформляется приказом работодателя. С ним работник должен быть ознакомлен под подпись. Если работник отказывается от ознакомления или приказ невозможно довести до его сведения, на приказе делается соответствующая запись.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4.3. Днем увольнения считается последний день работы. В день увольнения работод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выдает работнику его трудовую книжку с внесенной в нее и заверенной печатью обр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зовательной организации записью об увольнении, если работник не отказался от ведения трудовой книжки,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сведения о трудовой деятельности, а также производит с ним оконч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тельный расчет. Записи о причинах увольнения в бумажную трудовую книжку должны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изводиться в точном соответствии с формулировками Трудового кодекса РФ или иного ф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дерального закона.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документы, об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рудование, инструменты и иные товарно-материальные ценности, а также документы, обр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зовавшиеся при исполнении трудовой функции. Для этого работник оформляет обходной лист, форма которого устанавливается руководителем образовательной организации.</w:t>
      </w:r>
      <w:r w:rsidRPr="007E6E24">
        <w:rPr>
          <w:lang w:val="ru-RU"/>
        </w:rPr>
        <w:br/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частично или полностью оформить обходной лист не является препятств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ем для увольнения этого работника. Но в случае недостачи работодатель вправе привлечь уволенного работника к ответственности в установленном законом порядке.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4120CC" w:rsidRDefault="007E6E24" w:rsidP="004120CC">
      <w:pPr>
        <w:pStyle w:val="a3"/>
        <w:numPr>
          <w:ilvl w:val="2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2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формирования и выдачи сведений о трудовой деятельности</w:t>
      </w:r>
      <w:r w:rsidR="00412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2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120CC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20CC" w:rsidRPr="004120CC" w:rsidRDefault="004120CC" w:rsidP="004120CC">
      <w:pPr>
        <w:pStyle w:val="a3"/>
        <w:spacing w:before="0" w:beforeAutospacing="0" w:after="0" w:afterAutospacing="0"/>
        <w:ind w:left="21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организация ведет в электронном виде и предоставляет в Фонд пенс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онного и социального страхования РФ сведения о трудовой деятельности каждого работн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ка. Сведения включают в себя данные о месте работы, трудовой функции, датах приема на работу, постоянных переводах, основаниях и причинах расторжения договора с работник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ми, а также другие необходимые сведения.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обязана предоставить работнику сведения о трудовой 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ятельности за период работы в организации способом, указанном в заявлении работника:</w:t>
      </w:r>
      <w:proofErr w:type="gramEnd"/>
    </w:p>
    <w:p w:rsidR="005B4CEF" w:rsidRPr="007E6E24" w:rsidRDefault="007E6E24" w:rsidP="004120C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на бумажном носителе,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надлежащим способом;</w:t>
      </w:r>
    </w:p>
    <w:p w:rsidR="005B4CEF" w:rsidRDefault="007E6E24" w:rsidP="004120CC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в форме электронного документа, подписанного усиленной квалифицированной электронной подписью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 работодателя).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Сведения о трудовой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предоставляются:</w:t>
      </w:r>
    </w:p>
    <w:p w:rsidR="005B4CEF" w:rsidRPr="007E6E24" w:rsidRDefault="007E6E24" w:rsidP="004120C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период работы не позднее трех рабочих дней со дня подачи этого заявления;</w:t>
      </w:r>
    </w:p>
    <w:p w:rsidR="005B4CEF" w:rsidRPr="007E6E24" w:rsidRDefault="007E6E24" w:rsidP="004120CC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увольнении — в день прекращения трудового договора.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FB6AE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Заявление работника о выдаче сведений о трудовой деятельности у работодателя может быть подано в письменном виде или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электронную почту работодателя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6AE1" w:rsidRPr="00FB6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AE1">
        <w:rPr>
          <w:rFonts w:hAnsi="Times New Roman" w:cs="Times New Roman"/>
          <w:color w:val="000000"/>
          <w:sz w:val="24"/>
          <w:szCs w:val="24"/>
        </w:rPr>
        <w:t>ds</w:t>
      </w:r>
      <w:r w:rsidR="00FB6AE1" w:rsidRPr="00FB6AE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="00FB6AE1">
        <w:rPr>
          <w:rFonts w:hAnsi="Times New Roman" w:cs="Times New Roman"/>
          <w:color w:val="000000"/>
          <w:sz w:val="24"/>
          <w:szCs w:val="24"/>
        </w:rPr>
        <w:t>urgala</w:t>
      </w:r>
      <w:proofErr w:type="spell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При использовании электронной почты работодателя работник направляет отсканированное заявление, в котором содержится: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5B4CEF" w:rsidRDefault="007E6E24" w:rsidP="004120C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работодателя;</w:t>
      </w:r>
    </w:p>
    <w:p w:rsidR="005B4CEF" w:rsidRPr="007E6E24" w:rsidRDefault="007E6E24" w:rsidP="004120C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лицо, на имя которого направлено заявление (</w:t>
      </w:r>
      <w:r w:rsidR="00FB6AE1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тельной организации);</w:t>
      </w:r>
    </w:p>
    <w:p w:rsidR="005B4CEF" w:rsidRPr="007E6E24" w:rsidRDefault="007E6E24" w:rsidP="004120C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просьба о направлении в форме электронного документа сведений о трудовой де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тельности у работодателя;</w:t>
      </w:r>
    </w:p>
    <w:p w:rsidR="005B4CEF" w:rsidRDefault="007E6E24" w:rsidP="004120C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CEF" w:rsidRDefault="007E6E24" w:rsidP="004120C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собственноручная подпись работника;</w:t>
      </w:r>
    </w:p>
    <w:p w:rsidR="005B4CEF" w:rsidRDefault="007E6E24" w:rsidP="004120CC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написания заявления.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FB6A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работодатель направляет работнику их по почте заказным письмом на бумажном носителе, заверенные надлежащим образом.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Основные права и обязанности работников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6.1. Работник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имеет права и обязанности, предусмотренные трудовым договором, а также все иные права и обязанности, предусмотренные Трудовым кодексом РФ, 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Федерации», иными федеральными законами и нормативными правовыми актами, которые предусмотрены для соответствующей категории работников.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6.2. Работник имеет право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6.2.1. предоставление ему работы, обусловленной трудовым договором;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6.2.2.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6.2.3. своевременную и в полном размере выплату заработной платы в соответствии с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вым договором и настоящими Правилами;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6.2.4. отдых, обеспечиваемый установлением предусмотренной продолжительности рабочего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времени, предоставлением еженедельных выходных дней, нерабочих праздничных дней,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оплачиваемых ежегодных отпусков;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6.2.5. полную и достоверную информацию об условиях труда и требованиях охраны труда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рабочем месте;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6.2.6. подготовку и дополнительное профессиональное образование в порядке, предусмо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ренном Трудовым кодексом РФ и иными федеральными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6.2.7. объединение, включая право на создание профсоюзов и участие в них;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6.2.8. участие в управлении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формах, предусмотренных Тр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довым кодексом РФ, иными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федеральными законами и коллективным договором;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6.2.9. ведение коллективных переговоров и заключение коллективных договоров и соглаш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ний через своих представителей, а также на информацию о выполнении коллективного дог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вора, соглашений;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6.2.10. защиту своих трудовых прав, свобод и законных интересов всеми не запрещенн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законом способами;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6.2.11. разрешение индивидуальных и коллективных трудовых споров, включая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забастовку, в порядке, установленном Трудовым кодексом РФ и иными федеральными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6.2.12. возмещение вреда, причиненного в связи с исполнением трудовых обязанностей,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компенсацию морального вреда в порядке, установленном Трудовым кодексом РФ и ин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федеральными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6.2.13. обязательное социальное страхование в порядке и случаях, предусмотренных фед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6.2.14. предоставление предусмотренных Трудовым кодексом РФ гарантий при прохожд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нии диспансеризации.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 Работник обязан: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6.3.1. добросовестно исполнять свои трудовые обязанности, возложенные на него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договором;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6.3.2. соблюдать настоящие Правила, трудовую дисциплину;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6.3.3. выполнять установленные нормы труда;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6.3.4. соблюдать требования по охране труда и обеспечению безопасности труда;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6.3.5. бережно относиться к имуществу работодателя (в том числе к имуществу третьих лиц,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находящемуся у работодателя, если работодатель несет ответственность за сохранность этого имущества) и других работников;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6.3.6. незамедлительно сообщать работодателю либо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возникновении ситуации, представляющей угрозу жизни и здоровью людей, сохранн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имущества работодателя (в том числе имущества третьих лиц, находящегося у работод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если работодатель несет ответственность за сохранность этого имущества);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6.3.7. по направлению работодателя проходить периодические и внеочередные (в соотве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ствии с медицинскими рекомендациями) медицинские осмотры;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6.3.8. по направлению работодателя и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заключений, выданных по результатам об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зательных предварительных и периодических медицинских осмотров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проходить обязательное психиатрическое освидетельствование;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наличии доступа к электронной корпоративной почте проверять ее с периодичн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стью один раз в два часа в течение рабочего дня и оперативно отвечать на письма руково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ства образовательной организации и структурного подразделения, в котором работает 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ботник; не передавать никому пароль от электронной корпоративной почты и компьютера, закрепленного за работником.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пользуются следующими ак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демическими правами и свободами: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6.4.1. свобода преподавания, свободное выражение своего мнения, свобода от вмешательства в профессиональную деятельность;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6.4.2. свобода выбора и использования педагогически обоснованных форм, средств, мет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обучения и воспитания;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6.4.3. право на творческую инициативу, разработку и применение авторских программ и 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тодов обучения и воспитания в пределах реализуемой образовательной программы, отдел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ного учебного предмета, курса, дисциплины (модуля);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6.4.4. право на выбор учебников, учебных пособий, материалов и иных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воспитания в соответствии с образовательной программой и в порядке, установле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 образовании;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6.4.5. право на участие в разработке образовательных программ, в том числе учебных пл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календарных учебных графиков, рабочих учебных предметов, курсов, дисциплин (м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дулей),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методических материалов и иных компонентов образовательных программ;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6.4.6. право на осуществление научной, научно-технической, творческой, исследовательской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деятельности, участие в экспериментальной и международной деятельн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сти, разработках и во внедрении инноваций;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6.4.7. право на бесплатное пользование библиотеками и информационными ресурсами, а также доступ в порядке, установленном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тельной деятельности, необходимым для качественного осуществления педагогической, научной или исследовательской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6.4.8. право на бесплатное пользование образовательными, методическими и научными услугами образовательной организации в порядке, установленном законодательством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или локальными нормативными актами;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6.4.9. право на участие в управлении образовательной организации, в том числе в коллег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альных органах управления,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 образовательной организ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6.4.10. право на участие в обсуждении вопросов, относящихся к деятельн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через органы управления и общественные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ганизации;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6.4.11. право на объединение в общественные профессиональные организации в формах 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установлены законодательством РФ;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6.4.12. право на уважение человеческого достоинства, защиту от всех форм физического и психического насилия, оскорбления личности.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вправе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4CEF" w:rsidRPr="007E6E24" w:rsidRDefault="007E6E24" w:rsidP="004120C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обращаться в комиссию по урегулированию споров между участниками образов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тельных отношений;</w:t>
      </w:r>
    </w:p>
    <w:p w:rsidR="005B4CEF" w:rsidRPr="007E6E24" w:rsidRDefault="007E6E24" w:rsidP="004120CC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использовать не запрещенные законодательством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иные способы защиты прав и законных интересов.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6.4.13. право на защиту профессиональной чести и достоинства, на справедливое и объе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тивное расследование нарушения норм профессиональной этики педагогических работн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ков.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6.5.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имеют следующие трудовые права и социальные гарантии: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6.5.1. право на сокращенную продолжительность рабочего времени;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6.5.2. право на дополнительное профессиональное образование по профилю педагогич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деятельности не реже чем один раз в три года;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6.5.3. право на ежегодный основной удлиненный оплачиваемый отпуск, продолжител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которого определяется Правительством РФ;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6.5.4.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федеральными норм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тивными правовыми актами;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6.5.5. право на досрочное назначение страховой пенсии по старости в порядке, установле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ном законодательством РФ;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обязаны:</w:t>
      </w:r>
    </w:p>
    <w:p w:rsidR="005B4CEF" w:rsidRPr="002715E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715E5">
        <w:rPr>
          <w:rFonts w:hAnsi="Times New Roman" w:cs="Times New Roman"/>
          <w:sz w:val="24"/>
          <w:szCs w:val="24"/>
          <w:lang w:val="ru-RU"/>
        </w:rPr>
        <w:t>6.6.1. осуществлять свою деятельность на высоком профессиональном уровне, на основе традиционных российских духовно-нравственных ценностей и принятых в российском о</w:t>
      </w:r>
      <w:r w:rsidRPr="002715E5">
        <w:rPr>
          <w:rFonts w:hAnsi="Times New Roman" w:cs="Times New Roman"/>
          <w:sz w:val="24"/>
          <w:szCs w:val="24"/>
          <w:lang w:val="ru-RU"/>
        </w:rPr>
        <w:t>б</w:t>
      </w:r>
      <w:r w:rsidRPr="002715E5">
        <w:rPr>
          <w:rFonts w:hAnsi="Times New Roman" w:cs="Times New Roman"/>
          <w:sz w:val="24"/>
          <w:szCs w:val="24"/>
          <w:lang w:val="ru-RU"/>
        </w:rPr>
        <w:t>ществе правил и норм поведения в интересах человека, семьи, общества и государства, обе</w:t>
      </w:r>
      <w:r w:rsidRPr="002715E5">
        <w:rPr>
          <w:rFonts w:hAnsi="Times New Roman" w:cs="Times New Roman"/>
          <w:sz w:val="24"/>
          <w:szCs w:val="24"/>
          <w:lang w:val="ru-RU"/>
        </w:rPr>
        <w:t>с</w:t>
      </w:r>
      <w:r w:rsidRPr="002715E5">
        <w:rPr>
          <w:rFonts w:hAnsi="Times New Roman" w:cs="Times New Roman"/>
          <w:sz w:val="24"/>
          <w:szCs w:val="24"/>
          <w:lang w:val="ru-RU"/>
        </w:rPr>
        <w:t>печивать в полном объеме реализацию рабочей программы учебных предметов, курсов, ди</w:t>
      </w:r>
      <w:r w:rsidRPr="002715E5">
        <w:rPr>
          <w:rFonts w:hAnsi="Times New Roman" w:cs="Times New Roman"/>
          <w:sz w:val="24"/>
          <w:szCs w:val="24"/>
          <w:lang w:val="ru-RU"/>
        </w:rPr>
        <w:t>с</w:t>
      </w:r>
      <w:r w:rsidRPr="002715E5">
        <w:rPr>
          <w:rFonts w:hAnsi="Times New Roman" w:cs="Times New Roman"/>
          <w:sz w:val="24"/>
          <w:szCs w:val="24"/>
          <w:lang w:val="ru-RU"/>
        </w:rPr>
        <w:t>циплин (модулей), рабочей программы воспитания;</w:t>
      </w:r>
    </w:p>
    <w:p w:rsidR="005B4CEF" w:rsidRPr="002715E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2715E5">
        <w:rPr>
          <w:rFonts w:hAnsi="Times New Roman" w:cs="Times New Roman"/>
          <w:sz w:val="24"/>
          <w:szCs w:val="24"/>
          <w:lang w:val="ru-RU"/>
        </w:rPr>
        <w:t>6.6.2.</w:t>
      </w:r>
      <w:r w:rsidRPr="002715E5">
        <w:rPr>
          <w:rFonts w:hAnsi="Times New Roman" w:cs="Times New Roman"/>
          <w:sz w:val="24"/>
          <w:szCs w:val="24"/>
        </w:rPr>
        <w:t> </w:t>
      </w:r>
      <w:r w:rsidRPr="002715E5">
        <w:rPr>
          <w:rFonts w:hAnsi="Times New Roman" w:cs="Times New Roman"/>
          <w:sz w:val="24"/>
          <w:szCs w:val="24"/>
          <w:lang w:val="ru-RU"/>
        </w:rPr>
        <w:t>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</w:t>
      </w:r>
      <w:r w:rsidRPr="002715E5">
        <w:rPr>
          <w:rFonts w:hAnsi="Times New Roman" w:cs="Times New Roman"/>
          <w:sz w:val="24"/>
          <w:szCs w:val="24"/>
          <w:lang w:val="ru-RU"/>
        </w:rPr>
        <w:t>е</w:t>
      </w:r>
      <w:r w:rsidRPr="002715E5">
        <w:rPr>
          <w:rFonts w:hAnsi="Times New Roman" w:cs="Times New Roman"/>
          <w:sz w:val="24"/>
          <w:szCs w:val="24"/>
          <w:lang w:val="ru-RU"/>
        </w:rPr>
        <w:t>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РФ;</w:t>
      </w:r>
      <w:proofErr w:type="gramEnd"/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6.6.3. соблюдать правовые, нравственные и этические нормы, следовать требованиям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фессиональной этики;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6.6.4. уважать честь и достоинство обучающихся и других участников образовател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отношений;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6.6.5. развивать у обучающихся познавательную активность, самостоятельность, инициат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ской) деятельности, формировать у обучающихся культуру здорового и безопасного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образа жизни;</w:t>
      </w:r>
      <w:proofErr w:type="gramEnd"/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6.6.6. применять педагогически обоснованные и обеспечивающие высокое качество образ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вания формы, методы обучения и воспитания;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6.6.7. учитывать особенности психофизического развития обучающихся и состояние их зд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цинскими организациями;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6.6.8. систематически повышать свой профессиональный уровень;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6.6.9. проходить аттестацию на соответствие занимаемой должности в порядке, установле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ном законодательством об образовании;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6.6.10. проходить в соответствии с трудовым законодательством предварительные при 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ступлении на работу и периодические медицинские осмотры, а также внеочередные мед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цинские осмотры в соответствии с медицинскими рекомендациями;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6.6.11. проходить в установленном законодательством РФ порядке обучение и проверку зн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ний и навыков в области охраны труда;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6.6.12. соблюдать устав образовательной организации</w:t>
      </w:r>
      <w:r w:rsidR="00B04B1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настоящие Правила;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6.6.13. при осуществлении академических прав и свобод соблюдать права и свободы др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участников образовательных отношений, требования законодательства РФ, но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этики педагогических работников, закрепленные в локальных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актах образовательной организации;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6.6.14. использовать личные мобильные устройства на территории образовательной орган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зации только в беззвучном режиме с отключенной вибрацией. Использование мобильных устрой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="00601466">
        <w:rPr>
          <w:rFonts w:hAnsi="Times New Roman" w:cs="Times New Roman"/>
          <w:color w:val="000000"/>
          <w:sz w:val="24"/>
          <w:szCs w:val="24"/>
          <w:lang w:val="ru-RU"/>
        </w:rPr>
        <w:t xml:space="preserve"> дл</w:t>
      </w:r>
      <w:proofErr w:type="gramEnd"/>
      <w:r w:rsidR="00601466">
        <w:rPr>
          <w:rFonts w:hAnsi="Times New Roman" w:cs="Times New Roman"/>
          <w:color w:val="000000"/>
          <w:sz w:val="24"/>
          <w:szCs w:val="24"/>
          <w:lang w:val="ru-RU"/>
        </w:rPr>
        <w:t>я разговоров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14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допускается </w:t>
      </w:r>
      <w:r w:rsidR="0060146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только в случае поступления сообщения от рук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водства (руководителя организации, </w:t>
      </w:r>
      <w:r w:rsidR="0060146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) или срочного сообщения от 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дителя (законного представителя) обучающегося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6.6.15. исполнять иные обязанности, предусмотренные Федеральными законами.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освобождаются от работы для прохождения диспансеризации на основании письменного заявления на имя </w:t>
      </w:r>
      <w:r w:rsidR="000D24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6.7.1. Если </w:t>
      </w:r>
      <w:r w:rsidR="000D2437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не согласится с датой освобождения от работы, указанной в заявлении, работнику предлагают выбрать другую дату.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6.7.2. Результаты рассмотрения заявления </w:t>
      </w:r>
      <w:r w:rsidR="000D2437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организации, 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цо, его заменяющее, оформляют в виде резолюции на заявлении.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6.7.3. Работник должен представить </w:t>
      </w:r>
      <w:r w:rsidR="000D24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справку из медицинской организации, подтвержда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щую прохождение диспансеризации в день (дни) освобождения от работы не позднее трех рабочих дней со дня прохождения диспансеризации.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6.8. Конкретные трудовые обязанности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определ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ются трудовым договором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должностной инструкцией, соответствующими локальными 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тами, федеральными законами и иными нормативными правовыми актами.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Основные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работодателя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 Работодатель имеет право: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7.1.1. заключать, изменять и расторгать трудовые договоры с работниками в порядке 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Трудовым кодексом РФ и иными федеральными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7.1.2. вести коллективные переговоры и заключать коллективные договоры;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7.1.3. поощрять работников за добросовестный эффективный труд;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7.1.4. требовать от работников исполнения ими трудовых обязанностей и бережного отн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шения к имуществу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других работников, соблюдения наст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ящих Правил, иных локальных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требований охраны тр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7.1.5. привлекать работников к дисциплинарной и материальной ответственности в поря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установленном Трудовым кодексом РФ и иными федеральными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7.1.6. реализовывать права, предоставленные ему законодательством о специальной оце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условий труда;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7.1.7.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самообследов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7.1.8. разрабатывать и принимать локальные акты;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7.1.9. устанавливать штатное расписание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7.1.10. распределять должностные обязанности между работниками образовательной орган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использовать в целях контроля за безопасностью производства работ приборы, устройства, оборудование и (или) комплексы (системы) приборов, устройств, оборудования, обеспечивающих дистанционную видео-, ауди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иную фиксацию процессов произво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ства работ, обеспечивать хранение полученной информации;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7.1.12. иные права,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Трудовым кодексом РФ и иными федеральными закон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 Работодатель обязан: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7.2.1. соблюдать трудовое законодательство и иные нормативные правовые акты, содерж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щие нормы трудового права, локальные акты, условия коллективного договора, соглашений и трудовых договоров;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7.2.2. предоставлять работникам работу, обусловленную трудовым договором;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7.2.3. обеспечивать безопасность и условия труда, соответствующие государственным но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мативным требованиям охраны труда;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7.2.4. обеспечивать работников оборудованием, 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струментами, технической документацией и иными средствами, необходимыми для испо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нения ими трудовых обязанностей;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7.2.5. обеспечивать работникам равную оплату труда за труд равной ценности;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7.2.6. своевременно и в полном размере выплачивать причитающуюся работникам зарабо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ную плату дважды в месяц – </w:t>
      </w:r>
      <w:r w:rsidR="002715E5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и 2</w:t>
      </w:r>
      <w:r w:rsidR="002715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числа каждого месяца в соответствии с Трудовым 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дексом РФ, трудовыми договорами и настоящими Правилами;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7.2.7. вести коллективные переговоры, а также заключать коллективный договор в поря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установленном Трудовым кодексом РФ;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7.2.8. предоставлять представителям работников полную и достоверную информацию, нео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ходимую для заключения коллективного договора, соглашения и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их выполнен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7.2.9. знакомить работников под подпись с принимаемыми локальными актами, непосре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ственно связанными с их трудовой деятельностью;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7.2.10. своевременно выполнять предписания федерального органа исполнительной вл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на осуществление федерального государственного надзора за собл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дением трудового законодательства и иных нормативных правовых актов, содержащих но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7.2.11. рассматривать представления соответствующих профсоюзных органов, иных избра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ных нарушений и сообщать о принятых мерах указанным органам и представителям;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7.2.12. создавать условия, обеспечивающие участие работников в управлении организацией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Трудовым кодексом РФ, иными федеральными законами и коллекти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договором формах;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7.2.13. обеспечивать бытовые нужды работников, связанные с исполнением ими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обязанностей;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7.2.14. осуществлять обязательное социальное страхование работников в поря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установленном федеральными законами;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7.2.15. возмещать вред, причиненный работникам в связи с исполнением ими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обязанностей, а также компенсировать моральный вред в порядке и на условиях, кот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установлены Трудовым кодексом РФ, другими федеральными законами и иными норм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тивными правовыми актами РФ;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7.2.16.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вовыми актами, содержащими нормы трудового права, коллективным договором, соглаш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ниями, локальными нормативными актами и трудовыми договорами;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7.2.17. создавать условия и организовывать дополнительное профессиональное образов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7.2.18. создавать необходимые условия для охраны и укрепления здоровья, организации 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тания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Режим работы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8.1. Режим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определяется приказами </w:t>
      </w:r>
      <w:r w:rsidR="000D2437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руководителем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и локальными нормативными актами образовательной орган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зации.</w:t>
      </w:r>
    </w:p>
    <w:p w:rsidR="000D2437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образовательной организации устанавливается пятидневная рабочая неделя</w:t>
      </w:r>
      <w:r w:rsidR="000D24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Рабочее время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определяется графиками работы, графиком дежурств и обязанностями, предусмотренными их трудовыми договорами и 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полнительными соглашениями к ним.</w:t>
      </w:r>
    </w:p>
    <w:p w:rsidR="0003178D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рабочего времени (норма часов педагогической работы за ста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="0003178D" w:rsidRPr="00165970">
        <w:rPr>
          <w:rFonts w:hAnsi="Times New Roman" w:cs="Times New Roman"/>
          <w:color w:val="000000"/>
          <w:sz w:val="24"/>
          <w:szCs w:val="24"/>
        </w:rPr>
        <w:t> 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заработной платы) педагогического работника</w:t>
      </w:r>
      <w:r w:rsidR="0003178D" w:rsidRPr="00165970">
        <w:rPr>
          <w:rFonts w:hAnsi="Times New Roman" w:cs="Times New Roman"/>
          <w:color w:val="000000"/>
          <w:sz w:val="24"/>
          <w:szCs w:val="24"/>
        </w:rPr>
        <w:t> 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определяе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ся в зависимости от его должности или специальности с учетом особенностей, установле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03178D" w:rsidRPr="00165970">
        <w:rPr>
          <w:rFonts w:hAnsi="Times New Roman" w:cs="Times New Roman"/>
          <w:color w:val="000000"/>
          <w:sz w:val="24"/>
          <w:szCs w:val="24"/>
          <w:lang w:val="ru-RU"/>
        </w:rPr>
        <w:t>ных федеральными нормативными правовыми актами.</w:t>
      </w:r>
    </w:p>
    <w:p w:rsidR="0003178D" w:rsidRPr="00165970" w:rsidRDefault="0003178D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Объем учебной нагрузки, установленный педагогическому работнику, оговаривается в его трудовом договоре.</w:t>
      </w:r>
    </w:p>
    <w:p w:rsidR="0003178D" w:rsidRPr="00165970" w:rsidRDefault="0003178D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. Объем   нагрузки педагогических работников</w:t>
      </w:r>
      <w:r w:rsidRPr="00165970">
        <w:rPr>
          <w:rFonts w:hAnsi="Times New Roman" w:cs="Times New Roman"/>
          <w:color w:val="000000"/>
          <w:sz w:val="24"/>
          <w:szCs w:val="24"/>
        </w:rPr>
        <w:t> 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устано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ленный на начало учебного года, не может быть изменен в текущем учебном году по иниц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ативе</w:t>
      </w:r>
      <w:r w:rsidRPr="00165970">
        <w:rPr>
          <w:rFonts w:hAnsi="Times New Roman" w:cs="Times New Roman"/>
          <w:color w:val="000000"/>
          <w:sz w:val="24"/>
          <w:szCs w:val="24"/>
        </w:rPr>
        <w:t> </w:t>
      </w:r>
      <w:r w:rsidRPr="001659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за исключением изменения объема учебной нагрузки педагогических работников в сторону ее снижения, связанного с сокращением количества групп.</w:t>
      </w:r>
    </w:p>
    <w:p w:rsidR="0003178D" w:rsidRPr="00D11AD9" w:rsidRDefault="0003178D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1AD9">
        <w:rPr>
          <w:rFonts w:hAnsi="Times New Roman" w:cs="Times New Roman"/>
          <w:sz w:val="24"/>
          <w:szCs w:val="24"/>
          <w:lang w:val="ru-RU"/>
        </w:rPr>
        <w:t>8.</w:t>
      </w:r>
      <w:r>
        <w:rPr>
          <w:rFonts w:hAnsi="Times New Roman" w:cs="Times New Roman"/>
          <w:sz w:val="24"/>
          <w:szCs w:val="24"/>
          <w:lang w:val="ru-RU"/>
        </w:rPr>
        <w:t>4</w:t>
      </w:r>
      <w:r w:rsidRPr="00D11AD9">
        <w:rPr>
          <w:rFonts w:hAnsi="Times New Roman" w:cs="Times New Roman"/>
          <w:sz w:val="24"/>
          <w:szCs w:val="24"/>
          <w:lang w:val="ru-RU"/>
        </w:rPr>
        <w:t>. Об изменениях объема нагрузки (увеличении или снижении), а также о прич</w:t>
      </w:r>
      <w:r w:rsidRPr="00D11AD9">
        <w:rPr>
          <w:rFonts w:hAnsi="Times New Roman" w:cs="Times New Roman"/>
          <w:sz w:val="24"/>
          <w:szCs w:val="24"/>
          <w:lang w:val="ru-RU"/>
        </w:rPr>
        <w:t>и</w:t>
      </w:r>
      <w:r w:rsidRPr="00D11AD9">
        <w:rPr>
          <w:rFonts w:hAnsi="Times New Roman" w:cs="Times New Roman"/>
          <w:sz w:val="24"/>
          <w:szCs w:val="24"/>
          <w:lang w:val="ru-RU"/>
        </w:rPr>
        <w:t>нах,</w:t>
      </w:r>
      <w:r w:rsidRPr="00D11AD9">
        <w:rPr>
          <w:rFonts w:hAnsi="Times New Roman" w:cs="Times New Roman"/>
          <w:sz w:val="24"/>
          <w:szCs w:val="24"/>
        </w:rPr>
        <w:t> </w:t>
      </w:r>
      <w:r w:rsidRPr="00D11AD9">
        <w:rPr>
          <w:rFonts w:hAnsi="Times New Roman" w:cs="Times New Roman"/>
          <w:sz w:val="24"/>
          <w:szCs w:val="24"/>
          <w:lang w:val="ru-RU"/>
        </w:rPr>
        <w:t>вызвавших необходимость таких изменений, образовательная организация уведомляет работников в</w:t>
      </w:r>
      <w:r w:rsidRPr="00D11AD9">
        <w:rPr>
          <w:rFonts w:hAnsi="Times New Roman" w:cs="Times New Roman"/>
          <w:sz w:val="24"/>
          <w:szCs w:val="24"/>
        </w:rPr>
        <w:t> </w:t>
      </w:r>
      <w:r w:rsidRPr="00D11AD9">
        <w:rPr>
          <w:rFonts w:hAnsi="Times New Roman" w:cs="Times New Roman"/>
          <w:sz w:val="24"/>
          <w:szCs w:val="24"/>
          <w:lang w:val="ru-RU"/>
        </w:rPr>
        <w:t xml:space="preserve">письменной форме не </w:t>
      </w:r>
      <w:proofErr w:type="gramStart"/>
      <w:r w:rsidRPr="00D11AD9">
        <w:rPr>
          <w:rFonts w:hAnsi="Times New Roman" w:cs="Times New Roman"/>
          <w:sz w:val="24"/>
          <w:szCs w:val="24"/>
          <w:lang w:val="ru-RU"/>
        </w:rPr>
        <w:t>позднее</w:t>
      </w:r>
      <w:proofErr w:type="gramEnd"/>
      <w:r w:rsidRPr="00D11AD9">
        <w:rPr>
          <w:rFonts w:hAnsi="Times New Roman" w:cs="Times New Roman"/>
          <w:sz w:val="24"/>
          <w:szCs w:val="24"/>
          <w:lang w:val="ru-RU"/>
        </w:rPr>
        <w:t xml:space="preserve"> чем за два месяца до осуществления предпол</w:t>
      </w:r>
      <w:r w:rsidRPr="00D11AD9">
        <w:rPr>
          <w:rFonts w:hAnsi="Times New Roman" w:cs="Times New Roman"/>
          <w:sz w:val="24"/>
          <w:szCs w:val="24"/>
          <w:lang w:val="ru-RU"/>
        </w:rPr>
        <w:t>а</w:t>
      </w:r>
      <w:r w:rsidRPr="00D11AD9">
        <w:rPr>
          <w:rFonts w:hAnsi="Times New Roman" w:cs="Times New Roman"/>
          <w:sz w:val="24"/>
          <w:szCs w:val="24"/>
          <w:lang w:val="ru-RU"/>
        </w:rPr>
        <w:t>гаемых изменений, за исключением случаев, когда изменение объема нагрузки осуществл</w:t>
      </w:r>
      <w:r w:rsidRPr="00D11AD9">
        <w:rPr>
          <w:rFonts w:hAnsi="Times New Roman" w:cs="Times New Roman"/>
          <w:sz w:val="24"/>
          <w:szCs w:val="24"/>
          <w:lang w:val="ru-RU"/>
        </w:rPr>
        <w:t>я</w:t>
      </w:r>
      <w:r w:rsidRPr="00D11AD9">
        <w:rPr>
          <w:rFonts w:hAnsi="Times New Roman" w:cs="Times New Roman"/>
          <w:sz w:val="24"/>
          <w:szCs w:val="24"/>
          <w:lang w:val="ru-RU"/>
        </w:rPr>
        <w:t>ется по соглашению сторон трудового договора.</w:t>
      </w:r>
    </w:p>
    <w:p w:rsidR="005B4CEF" w:rsidRPr="0039066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90665">
        <w:rPr>
          <w:rFonts w:hAnsi="Times New Roman" w:cs="Times New Roman"/>
          <w:sz w:val="24"/>
          <w:szCs w:val="24"/>
          <w:lang w:val="ru-RU"/>
        </w:rPr>
        <w:t>8.</w:t>
      </w:r>
      <w:r w:rsidR="0003178D" w:rsidRPr="00390665">
        <w:rPr>
          <w:rFonts w:hAnsi="Times New Roman" w:cs="Times New Roman"/>
          <w:sz w:val="24"/>
          <w:szCs w:val="24"/>
          <w:lang w:val="ru-RU"/>
        </w:rPr>
        <w:t>5</w:t>
      </w:r>
      <w:r w:rsidRPr="00390665">
        <w:rPr>
          <w:rFonts w:hAnsi="Times New Roman" w:cs="Times New Roman"/>
          <w:sz w:val="24"/>
          <w:szCs w:val="24"/>
          <w:lang w:val="ru-RU"/>
        </w:rPr>
        <w:t xml:space="preserve">. Режим работы </w:t>
      </w:r>
      <w:proofErr w:type="gramStart"/>
      <w:r w:rsidR="0003178D" w:rsidRPr="00390665">
        <w:rPr>
          <w:rFonts w:hAnsi="Times New Roman" w:cs="Times New Roman"/>
          <w:sz w:val="24"/>
          <w:szCs w:val="24"/>
          <w:lang w:val="ru-RU"/>
        </w:rPr>
        <w:t>заведующего</w:t>
      </w:r>
      <w:proofErr w:type="gramEnd"/>
      <w:r w:rsidRPr="00390665">
        <w:rPr>
          <w:rFonts w:hAnsi="Times New Roman" w:cs="Times New Roman"/>
          <w:sz w:val="24"/>
          <w:szCs w:val="24"/>
          <w:lang w:val="ru-RU"/>
        </w:rPr>
        <w:t xml:space="preserve"> образовательной организации определяется графиком раб</w:t>
      </w:r>
      <w:r w:rsidRPr="00390665">
        <w:rPr>
          <w:rFonts w:hAnsi="Times New Roman" w:cs="Times New Roman"/>
          <w:sz w:val="24"/>
          <w:szCs w:val="24"/>
          <w:lang w:val="ru-RU"/>
        </w:rPr>
        <w:t>о</w:t>
      </w:r>
      <w:r w:rsidRPr="00390665">
        <w:rPr>
          <w:rFonts w:hAnsi="Times New Roman" w:cs="Times New Roman"/>
          <w:sz w:val="24"/>
          <w:szCs w:val="24"/>
          <w:lang w:val="ru-RU"/>
        </w:rPr>
        <w:t>ты с учетом необходимости</w:t>
      </w:r>
      <w:r w:rsidRPr="00390665">
        <w:rPr>
          <w:rFonts w:hAnsi="Times New Roman" w:cs="Times New Roman"/>
          <w:sz w:val="24"/>
          <w:szCs w:val="24"/>
        </w:rPr>
        <w:t> </w:t>
      </w:r>
      <w:r w:rsidRPr="00390665">
        <w:rPr>
          <w:rFonts w:hAnsi="Times New Roman" w:cs="Times New Roman"/>
          <w:sz w:val="24"/>
          <w:szCs w:val="24"/>
          <w:lang w:val="ru-RU"/>
        </w:rPr>
        <w:t>обеспечения руководящих функций.</w:t>
      </w:r>
    </w:p>
    <w:p w:rsidR="005B4CEF" w:rsidRPr="0039066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390665">
        <w:rPr>
          <w:rFonts w:hAnsi="Times New Roman" w:cs="Times New Roman"/>
          <w:sz w:val="24"/>
          <w:szCs w:val="24"/>
          <w:lang w:val="ru-RU"/>
        </w:rPr>
        <w:t>8.</w:t>
      </w:r>
      <w:r w:rsidR="0003178D" w:rsidRPr="00390665">
        <w:rPr>
          <w:rFonts w:hAnsi="Times New Roman" w:cs="Times New Roman"/>
          <w:sz w:val="24"/>
          <w:szCs w:val="24"/>
          <w:lang w:val="ru-RU"/>
        </w:rPr>
        <w:t>6</w:t>
      </w:r>
      <w:r w:rsidRPr="00390665">
        <w:rPr>
          <w:rFonts w:hAnsi="Times New Roman" w:cs="Times New Roman"/>
          <w:sz w:val="24"/>
          <w:szCs w:val="24"/>
          <w:lang w:val="ru-RU"/>
        </w:rPr>
        <w:t xml:space="preserve">. Инженерно-техническим, административно-хозяйственным, </w:t>
      </w:r>
      <w:r w:rsidR="00390665" w:rsidRPr="0039066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90665">
        <w:rPr>
          <w:rFonts w:hAnsi="Times New Roman" w:cs="Times New Roman"/>
          <w:sz w:val="24"/>
          <w:szCs w:val="24"/>
          <w:lang w:val="ru-RU"/>
        </w:rPr>
        <w:t xml:space="preserve"> учебно-вспомогательным и иным (непедагогическим) работникам</w:t>
      </w:r>
      <w:r w:rsidRPr="00390665">
        <w:rPr>
          <w:rFonts w:hAnsi="Times New Roman" w:cs="Times New Roman"/>
          <w:sz w:val="24"/>
          <w:szCs w:val="24"/>
        </w:rPr>
        <w:t> </w:t>
      </w:r>
      <w:r w:rsidRPr="00390665">
        <w:rPr>
          <w:rFonts w:hAnsi="Times New Roman" w:cs="Times New Roman"/>
          <w:sz w:val="24"/>
          <w:szCs w:val="24"/>
          <w:lang w:val="ru-RU"/>
        </w:rPr>
        <w:t>образовательной организации, осуществляющим вспомогательные функции, устанавливается продолжительность рабочего времени 40 часов в неделю, за исключением случаев, установленных трудовым законодательством.</w:t>
      </w:r>
    </w:p>
    <w:p w:rsidR="005B4CEF" w:rsidRPr="0012479C" w:rsidRDefault="00390665" w:rsidP="004120CC">
      <w:pPr>
        <w:spacing w:before="0" w:beforeAutospacing="0" w:after="0" w:afterAutospacing="0"/>
        <w:jc w:val="both"/>
        <w:rPr>
          <w:rFonts w:hAnsi="Times New Roman" w:cs="Times New Roman"/>
          <w:color w:val="00B050"/>
          <w:sz w:val="24"/>
          <w:szCs w:val="24"/>
          <w:lang w:val="ru-RU"/>
        </w:rPr>
      </w:pPr>
      <w:r w:rsidRPr="0012479C">
        <w:rPr>
          <w:rFonts w:hAnsi="Times New Roman" w:cs="Times New Roman"/>
          <w:sz w:val="24"/>
          <w:szCs w:val="24"/>
          <w:lang w:val="ru-RU"/>
        </w:rPr>
        <w:t xml:space="preserve"> 8.7. </w:t>
      </w:r>
      <w:r w:rsidR="007E6E24"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основных общеобразовательных программ педагогические работники осуществляют подготовку документации согласно перечню, утвержденному приказом </w:t>
      </w:r>
      <w:proofErr w:type="spellStart"/>
      <w:r w:rsidR="007E6E24" w:rsidRPr="007E6E2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="007E6E24"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7E6E24" w:rsidRPr="007E6E24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proofErr w:type="spellEnd"/>
      <w:r w:rsidR="007E6E24"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779.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12479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Педагогические работники обязаны принимать участие (консультировать, выдвигать предложения, предоставлять информацию) в подготовке документов образовательной орг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низации, связанных с образовательной деятельностью.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12479C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Не допускается возложение на педагогических работников работы, не предусмотренной Федерального закона от 29.12.2012 № 273-ФЗ, в том числе связанной с подготовкой док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ментов, не включенных в перечень, указанный в пункте</w:t>
      </w:r>
      <w:r w:rsidR="0012479C">
        <w:rPr>
          <w:rFonts w:hAnsi="Times New Roman" w:cs="Times New Roman"/>
          <w:color w:val="000000"/>
          <w:sz w:val="24"/>
          <w:szCs w:val="24"/>
          <w:lang w:val="ru-RU"/>
        </w:rPr>
        <w:t xml:space="preserve"> 8.7.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настоящих Правил.</w:t>
      </w:r>
    </w:p>
    <w:p w:rsidR="00D07E55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12479C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07E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Объем   нагрузки педагогических работников</w:t>
      </w:r>
      <w:r w:rsidR="00D07E55" w:rsidRPr="00165970">
        <w:rPr>
          <w:rFonts w:hAnsi="Times New Roman" w:cs="Times New Roman"/>
          <w:color w:val="000000"/>
          <w:sz w:val="24"/>
          <w:szCs w:val="24"/>
        </w:rPr>
        <w:t> 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устано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ленный на начало учебного года, не может быть изменен в текущем учебном году по иниц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ативе</w:t>
      </w:r>
      <w:r w:rsidR="00D07E55" w:rsidRPr="00165970">
        <w:rPr>
          <w:rFonts w:hAnsi="Times New Roman" w:cs="Times New Roman"/>
          <w:color w:val="000000"/>
          <w:sz w:val="24"/>
          <w:szCs w:val="24"/>
        </w:rPr>
        <w:t> </w:t>
      </w:r>
      <w:r w:rsidR="00D07E55" w:rsidRPr="0016597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за исключением изменения объема учебной нагрузки педагогических работников в сторону ее снижения, связанного с сокращением количества групп</w:t>
      </w:r>
      <w:r w:rsidR="00D07E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Объем учебной нагрузки, установленный педагогическому работнику, оговаривается в его трудовом договоре.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2479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Об изменениях объема учебной нагрузки (увеличении или снижении), а также о прич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вызвавших необходимость таких изменений, образовательная организация уведомляет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письменной форме не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два месяца до осущест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ления предполагаемых изменений, за исключением случаев, когда изменение объема уче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ной нагрузки осуществляется по соглашению сторон трудового договора.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2479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. Учебная нагрузка педагогических работников определяется с учетом количества </w:t>
      </w:r>
      <w:r w:rsidR="001A400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1A400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1A4003">
        <w:rPr>
          <w:rFonts w:hAnsi="Times New Roman" w:cs="Times New Roman"/>
          <w:color w:val="000000"/>
          <w:sz w:val="24"/>
          <w:szCs w:val="24"/>
          <w:lang w:val="ru-RU"/>
        </w:rPr>
        <w:t>растных групп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, образовательным программам, кадрового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ганизации.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Дистанционная (удаленная) 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4120CC" w:rsidRPr="004120CC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9.1. Работники могут переводиться на дистанционную (удаленную) работу по соглашению сторон, а в исключительных случаях – на основании 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 К исключительным случаям относятся: катастрофа природного или техноге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ного характера, производственная авария, несчастный случай на производстве, пожар, наводнение, землетрясение, эпидемия, эпизоотия, иные случаи, ставящие под угрозу жизнь и здоровье работников.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9.2. Взаимодействие между работниками и работодателем в период дистанционной (удале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ной) работы осуществляется по телефону, электронной почте, в </w:t>
      </w:r>
      <w:proofErr w:type="spell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, 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рез официальный сайт образовательной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9.3. Режим рабочего времени и времени отдыха дистанционных работников, порядок их 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зова на стационарное место работы, а также порядок предоставления ежегодного оплачива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мого отпуска определяется коллективным договором, трудовым договором или дополн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тельным соглашением к трудовому договору.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9.4. Работодатель должен обеспечить дистанционных работников оборудованием, програ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мами, средствами защиты информации и другими средствами, которые нужны для выполн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ния работы.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 вправе с согласия или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использовать свои или арендованные средства. В этом случае работодатель должен компенсировать затраты на оборудование и возместить расходы на электроэнергию.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9.5. Выполнение работниками трудовых функций дистанционно не является основанием для снижения им заработной платы.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Порядок временного обмена электронными документами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10.1. Работники и работодатель вправе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обмениваться документами, в том числе документ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ми, связанными с работой, в электронной форме, независимо от введения электронного 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кументооборота и участия в нем, в исключительных случаях.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10.2. Исключительными случаями, указанными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10.1 Правил, считаются катастрофы природного или техногенного характера, производственные аварии, несчастные случаи на производстве, пожары, наводнения, землетрясения, эпидемии или эпизоотии и другие 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ключительные случаи, ставящие под угрозу жизнь или нормальные жизненные условия вс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го населения или его части.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10.3. Обмен документами может производиться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форме электронного документа или эле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тронного образа документа – документа на бумажном носителе, преобразованного в эле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тронную форму путем сканирования или фотографирования с сохранением его реквизитов, – с последующим представлением соответствующих документов на бумажном носителе.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Время отдыха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11.1. 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устанавливаются следующие виды времени отдыха: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а) перерывы в течение рабочего дня (смены);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б) ежедневный (междусменный) отдых;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в) выходные дни (еженедельный непрерывный отдых);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г) нерабочие праздничные дни;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д) отпуска.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11.2. 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устанавливается перерыв для отдыха и пит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ния продолжительностью 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не более 2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Иная продолжительность может быть установл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 по соглашению сторон трудового договора и закреплена в трудовом договоре.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11.2.1. Перерыв для отдыха и питания в рабочее время работников не включается.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11.2.2. Перерыв для отдыха и питания не устанавливается работникам, продолжител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ежедневной работы которых не превышает 4 часа в день.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11.2.3. Если работники выполняют свои обязанности непрерывно в течение рабочего дня, перерыв для отдыха и питания не устанавливается. Таким работникам обеспечивается во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можность приема пищи в течение рабочего времени одновременно вместе с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отдельно в специально отведенном для этой цели помещении.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11.3. Работникам предоставляются выходные дни (еженедельный непрерывный отдых).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11.3.1. Продолжительность еженедельного непрерывного отдыха не может быть менее 42 часов.</w:t>
      </w:r>
    </w:p>
    <w:p w:rsidR="00904C03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11.3.2. При пятидневной рабочей неделе работникам предоставляются два выходных дня в неделю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: суббота, воскресенье.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11.3.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Для работников с иным режимом работы порядок предоставления времени отд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ха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определяется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или трудовым договором.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11.3.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 Работнику, являющемуся одним из родителей (опекуном, попечителем) для ухода за детьми-инвалидами по его письменному заявлению предоставляются четыре дополнител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ных оплачиваемых выходных дня в месяц, которые могут быть использованы одним из ук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занных лиц либо разделены ими между собой по их усмотрению.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ства неиспользованных дополнительных оплачиваемых выходных дней, право на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оплачиваемые выходные дни предоставляются указанной катег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рии работников в 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Правительством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11.4. Накануне нерабочих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дней продолжительность рабочего дня сокращае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один час.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Работа в выходные и нерабочие праздничные дни запрещается, за исключ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нием случаев, предусмотренных Трудовым кодексом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11.5. Порядок предоставления времени отдыха при совпадении нерабочего праздничного дня и выходного дня, а также иные вопросы регулирования предоставления нерабочих праз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ничных дней устанавливаются в соответствии с трудовым законодательством.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11.6. Работникам предоставляются ежегодные отпуска с сохранением места работы (дол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ности) и среднего заработка.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11.6.1. Работникам предоставляется ежегодный основной оплачиваемый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пуск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 28 календарных дней.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Работникам, признанным в установленном законодательством РФ порядке инвалидами, предоставляется ежегодный отпуск не менее 30 календарных дней.</w:t>
      </w:r>
      <w:r w:rsidR="00904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предоставляется ежегодный основной удл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ненный оплачиваемый отпуск, продолжительность которого устанавливается Правител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11.6.2. Ежегодные отпуска предоставления в 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 на условиях, установленных Прав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тельством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11.6.3. Ежегодный основной удлиненный оплачиваемый отпуск может предоставляться иным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(непедагогическим) работникам в случаях и порядке, который предусмотрен норм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правовым актом Правительства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11.7. Работникам, занятым на работах с вредными и (или) опасными условиями труда, 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ботникам, имеющим особый характер работы, работникам с ненормированным рабочим днем, а также в других случаях, предусмотренных Трудовым кодексом РФ, предоставляются ежегодные дополнительные оплачиваемые отпуска.</w:t>
      </w:r>
    </w:p>
    <w:p w:rsidR="00904C03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11.7.1. Ежегодный дополнительный оплачиваемый отпуск предоставляется работникам, условия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рабочих местах которых по результатам специальной оценки условий тр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да отнесены к вредным условиям труда 2, 3 или 4-й степени либо опасным условиям труда.</w:t>
      </w:r>
    </w:p>
    <w:p w:rsidR="00904C03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Минимальная продолжительность ежегодного дополнительного оплачиваемого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пуска указанным работникам составляет 7 календарных дней.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ежегодного дополнительного оплачиваемого отпуска конкре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ного работника устанавливается трудовым договором на основании отраслевого (межотра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левого) соглашения и коллективного договора с учетом результатов специальной оценки условий труда.</w:t>
      </w:r>
    </w:p>
    <w:p w:rsidR="00904C03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11.7.2. Работникам с ненормированным рабочим днем предоставляется ежегодный дополн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тельный оплачиваемый отпуск.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отпуска работников с ненормированным рабочим днем составляет три календарных дня.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11.8. Продолжительность ежегодных основного и дополнительных оплачиваемых отпу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работников исчисляется в календарных днях и максимальным пределом не ограничив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ется.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11.9. Нерабочие праздничные дни, приходящиеся на период ежегодного основного или еж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годного дополнительного оплачиваемого отпуска, в число календарных дней отпуска не включаются.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11.10. Стаж работы для предоставления ежегодных оплачиваемых отпусков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Трудовым кодексом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11.11. Очередность предоставления оплачиваемых отпусков определяется ежегодно в соо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ветствии с графиком отпусков, утверждаемым директором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 учетом мнения профсоюза образовательной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11.12. </w:t>
      </w:r>
      <w:r w:rsidR="00E1565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утверждает график отпусков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две недели до наступления следующего календарного года.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11.13. О времени начала отпуска образовательная организация извещает работника под по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две недели до его начала.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11.14. Отдельным категориям работников в случаях, предусмотренных 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 иными федеральными законами, ежегодный оплачиваемый отпуск предоставляется по их желанию в удобное для них время:</w:t>
      </w:r>
    </w:p>
    <w:p w:rsidR="005B4CEF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родителям, опекунам, попечителям ребенка-инвалида до 18 лет;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усыновителям ребенка в возрасте до трех месяцев;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женщинам до и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 беременности и родам, а также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 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ребенком;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мужьям 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жены по беременности и родам;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работникам,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которых трое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более детей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18 лет, если младшему нет 14 лет;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инвалидам войны, ветеранам боевых действий, блокадникам, работникам тыла;</w:t>
      </w:r>
    </w:p>
    <w:p w:rsidR="005B4CEF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чернобыльцам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4CEF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женам военнослужащих;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работникам, призванным на военную службу по мобилизации или поступивших на военную службу по контракту либо заключивших контракт о добровольном соде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ствии в выполнении задач, возложенных на Вооруженные Силы РФ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течение шести месяцев после возобновления действия трудового договора;</w:t>
      </w:r>
    </w:p>
    <w:p w:rsidR="005B4CEF" w:rsidRPr="007E6E24" w:rsidRDefault="007E6E24" w:rsidP="004120CC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другим лицам в соответствии с законодательством РФ.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11.15.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продлевает или переносит ежегодный оплачиваемый отпуск с учетом пожеланий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трудовым законодател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11.16. По соглашению между работником и образовательной организацией ежегодный опл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чиваемый отпуск может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разделен на части. При этом хотя бы одна из частей этого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пуска должна быть не менее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11.17. 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организация может отозвать работника из отпуска только с его 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гласия. Неиспользованную в связи с этим часть отпуска</w:t>
      </w:r>
      <w:r w:rsidR="00E156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предоставляет по выбору работника в удобное для него время в течение 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кущего рабочего года или присоединяет к отпуску за следующий рабочий год.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11.18. Не допускается отзыв из отпуска работников в возрасте до 18 лет, беременных же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щин и работников, занятых на работах с вредными и (или) опасными условиями труда.</w:t>
      </w:r>
    </w:p>
    <w:p w:rsidR="00E15659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11.19. Часть ежегодного оплачиваемого отпуска, превышающая 28 календарных дней,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письменному заявлению работника может быть заменена денежной компенсацией.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менены часть каждого ежегодного оплачиваемого отпуска, превышающая 28 календарных дней, или любое количество дней из этой части.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Не допускается замена денежной компенсацией ежегодного основного оплачива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мого отпуска и ежегодных дополнительных оплачиваемых отпусков беременным женщинам и работникам в возрасте до 18 лет, а также ежегодного дополнительного оплачиваемого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увольнении, а также случаев, установленных Трудовым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дексом РФ).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11.20. При увольнении работнику выплачивается денежная компенсация за все неиспольз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ванные отпуска.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При увольнении в связи с истечением срока трудового договора отпуск с последу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увольнением может предоставляться и тогда, когда время отпуска полностью или 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стично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выходит за пределы срока этого договора. В этом случае днем увольнения также сч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последний день отпуска.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11.21. Педагогическим 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через каждые 10 лет непрерывной педагогической работы предоставляется длительный отпуск сроком до одного </w:t>
      </w:r>
      <w:proofErr w:type="spell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proofErr w:type="spell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и условия предоставления длительного отпуска определяет федерал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нормативный правовой акт.</w:t>
      </w:r>
    </w:p>
    <w:p w:rsidR="0012479C" w:rsidRPr="007E6E24" w:rsidRDefault="0012479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Меры поощрения работников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12.1. 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виды поощрений: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а) объявление благодарности;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б) выдача премии;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в) награждение ценным подарком;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г) награждение почетными грамотами.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12.2. Поощрения применяются работодателем. Представительный орган работн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вправе выступить с инициативой поощрения работника, которая подлежит обязательному рассмотрению работодателем.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12.3. За особые трудовые заслуги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представляются к награждению орденами,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медалями, к присвоению почетных званий, а также к награждению именными медалями, знаками отличия и грамотами, иными ведомственными и госуда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ственными наградами, установленными для работников законодательством.</w:t>
      </w:r>
    </w:p>
    <w:p w:rsidR="004120CC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12.4. При применении мер поощрения сочетается материальное и моральное стимулиров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труда. Поощрения объявляются в приказе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565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организации, доводятся до сведения 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 заносятся в труд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вую книжку работника.</w:t>
      </w:r>
    </w:p>
    <w:p w:rsidR="0012479C" w:rsidRPr="007E6E24" w:rsidRDefault="0012479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 Ответственность работника, применяемые к работникам меры взыскания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13.1. Нарушение трудовой дисциплины, то есть неисполнение или ненадлежащее исполн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ние по вине работника обязанностей, возложенных на него трудовым договором, уст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Правилами, иными локальными акт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должностными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инструкциями или трудовым договором, влечет за собой применение мер дисциплинарного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воздействия, а также применение иных мер, предусмотренных действующим законодательством.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13.2. За нарушение трудовой дисциплины работодатель может наложить следующие дисц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плинарные взыскания: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замечание;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выговор;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увольнение по соответствующим основаниям.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13.3. До наложения взыскания от работника должны быть затребованы объяснения в письменной форме. Отказ работника дать объяснения не является основанием для </w:t>
      </w:r>
      <w:r w:rsidR="00E15659" w:rsidRPr="007E6E24">
        <w:rPr>
          <w:rFonts w:hAnsi="Times New Roman" w:cs="Times New Roman"/>
          <w:color w:val="000000"/>
          <w:sz w:val="24"/>
          <w:szCs w:val="24"/>
          <w:lang w:val="ru-RU"/>
        </w:rPr>
        <w:t>не нал</w:t>
      </w:r>
      <w:r w:rsidR="00E15659"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15659" w:rsidRPr="007E6E24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дисциплинарного взыскания. В этом случае составляется акт об отказе работника дать письменное объяснение.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Дисциплинарные взыскания налагаются непосредственно после обнаружения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ступка, но не позднее одного месяца со дня его обнаружения, не считая времени болезни или пребывания работника в отпуске, а также времени, необходимого на учет мнения представ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тельного органа работников.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Дисциплинарное взыскание, за исключением дисциплинарного взыскания за нес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блюдение ограничений и запретов, неисполнение обязанностей, установленных законод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тельством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 противодействии коррупции, не может быть применено позднее шести 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сяцев со дня совершения проступка, а по результатам ревизии, проверки финансово-хозяйственной деятельности или аудиторской проверки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позднее двух лет со дня его 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вершения.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Дисциплинарное взыскание за несоблюдение ограничений и запретов, неисполнение обязанностей, установленных законодательством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 противодействии коррупции, не м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Для некоторых видов нарушений трудовым законодательством могут быть устано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лены иные сроки привлечения к дисциплинарной ответственности.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13.4. За каждое нарушение трудовой дисциплины может быть наложено только одно дисц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плинарное взыскание. При этом должны учитываться тяжесть совершенного проступка,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стоятельства, при которых он совершен, предшествующее поведение работника и его отн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шение к труду.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13.5. Приказ о наложении дисциплинарного взыскания объявляется работнику под 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со дня его издания.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13.6. Если в течение года со дня применения дисциплинарного взыскания работник не б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подвергнут новому дисциплинарному взысканию, то он считается не имеющим дисц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плинарного взыскания.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13.7. Работодатель по своей инициативе или по просьбе самого работника, ходатайству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 руководителя или представительного органа работн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имеет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снять дисциплинарное взыскание до истеч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ния года со дня его применения.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13.8. Работник несет материальную ответственность в случаях и порядке, предусмотренных Трудовым кодексом РФ и иными федеральными законами.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выполнением работниками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 офисных, учебных и других 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бочих помещениях, а также на входе, по периметру зданий и территории организации уст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навливаются камеры открытого (закрытого) видеонаблюдения. Обработка информации, с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держащей персональные данные, осуществляется в соответствии с Федеральным законом от 27.07.2006 № 152-ФЗ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«О персональных данных».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14. Ответственность работодателя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14.1. Материальная ответственность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наступает в случае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чинения ущерба работнику в результате виновного противоправного поведения (действий или бездействия), если иное не предусмотрено Трудовым кодексом РФ или иными фед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ральными законами.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14.2. Работодатель обязан возместить работнику не полученный им заработок во всех случ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ях незаконного лишения работника возможности трудиться.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14.3. Работодатель, причинивший ущерб имуществу работника, возмещает этот ущерб в полном объеме. Размер ущерба исчисляется по рыночным ценам, действующим на день во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мещения ущерба. При согласии работника ущерб может быть возмещен в натуре.</w:t>
      </w:r>
    </w:p>
    <w:p w:rsidR="005B4CEF" w:rsidRPr="007E6E24" w:rsidRDefault="007E6E24" w:rsidP="004120C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направить работодателю заявление о возмещении ущерба. Работ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датель обязан рассмотреть заявление и принять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14.4. При нарушении работодателем установленного срока выплаты зарплаты, оплаты 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1/150 действующей в это время ключевой ставки Центрального банка от невыплаченных в срок </w:t>
      </w:r>
      <w:proofErr w:type="gramStart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сумм</w:t>
      </w:r>
      <w:proofErr w:type="gramEnd"/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каждый день задержки начиная со следующего дня после установленного срока в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платы по день фактического расчета включительно.</w:t>
      </w: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14.5. Моральный вред, причиненный работнику неправомерными действиями или безде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ствием работодателя, возмещается работнику в денежной форме в размерах, определяемых соглашением сторон или судом.</w:t>
      </w:r>
    </w:p>
    <w:p w:rsidR="004120CC" w:rsidRPr="007E6E24" w:rsidRDefault="004120C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15. Заключительные положения</w:t>
      </w:r>
    </w:p>
    <w:p w:rsidR="0012479C" w:rsidRPr="007E6E24" w:rsidRDefault="0012479C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15.1. Иные вопросы, неурегулированные настоящими Правилами, регулируются трудовым законодательством.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15.2. Настоящие Правила утверждаются директором образовательной организации с учетом мнения профсоюза образовательной организации.</w:t>
      </w:r>
    </w:p>
    <w:p w:rsidR="005B4CEF" w:rsidRPr="007E6E24" w:rsidRDefault="007E6E24" w:rsidP="004120C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15.3. С Правилами должен быть ознакомлен под подпись каждый работник, поступающий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работу в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организацию, до начала выполнения его трудовых обязанн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стей. Подпись ставиться на листе ознакомления, который прикладывается к настоящим Пр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6E24">
        <w:rPr>
          <w:rFonts w:hAnsi="Times New Roman" w:cs="Times New Roman"/>
          <w:color w:val="000000"/>
          <w:sz w:val="24"/>
          <w:szCs w:val="24"/>
          <w:lang w:val="ru-RU"/>
        </w:rPr>
        <w:t>вилам.</w:t>
      </w:r>
    </w:p>
    <w:sectPr w:rsidR="005B4CEF" w:rsidRPr="007E6E24" w:rsidSect="00E15659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D6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E6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A3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B6F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97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965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D4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A506E"/>
    <w:multiLevelType w:val="multilevel"/>
    <w:tmpl w:val="6BD0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C4F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43C53"/>
    <w:multiLevelType w:val="hybridMultilevel"/>
    <w:tmpl w:val="48E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75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69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CF4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942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3"/>
  </w:num>
  <w:num w:numId="9">
    <w:abstractNumId w:val="12"/>
  </w:num>
  <w:num w:numId="10">
    <w:abstractNumId w:val="13"/>
  </w:num>
  <w:num w:numId="11">
    <w:abstractNumId w:val="9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CA9"/>
    <w:rsid w:val="0003178D"/>
    <w:rsid w:val="00074E42"/>
    <w:rsid w:val="000D2437"/>
    <w:rsid w:val="0012479C"/>
    <w:rsid w:val="001A4003"/>
    <w:rsid w:val="002715E5"/>
    <w:rsid w:val="002D33B1"/>
    <w:rsid w:val="002D3591"/>
    <w:rsid w:val="003514A0"/>
    <w:rsid w:val="00390665"/>
    <w:rsid w:val="004120CC"/>
    <w:rsid w:val="004F7E17"/>
    <w:rsid w:val="005376CD"/>
    <w:rsid w:val="005A05CE"/>
    <w:rsid w:val="005B4CEF"/>
    <w:rsid w:val="005E0737"/>
    <w:rsid w:val="00601466"/>
    <w:rsid w:val="00653AF6"/>
    <w:rsid w:val="007E6E24"/>
    <w:rsid w:val="008A33E5"/>
    <w:rsid w:val="00904C03"/>
    <w:rsid w:val="009052DE"/>
    <w:rsid w:val="00B04B1C"/>
    <w:rsid w:val="00B73A5A"/>
    <w:rsid w:val="00B96453"/>
    <w:rsid w:val="00D07E55"/>
    <w:rsid w:val="00E15659"/>
    <w:rsid w:val="00E438A1"/>
    <w:rsid w:val="00F01E19"/>
    <w:rsid w:val="00F4719C"/>
    <w:rsid w:val="00F7008F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20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0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20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0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19</Pages>
  <Words>8549</Words>
  <Characters>48734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ПК</cp:lastModifiedBy>
  <cp:revision>4</cp:revision>
  <cp:lastPrinted>2025-04-10T05:11:00Z</cp:lastPrinted>
  <dcterms:created xsi:type="dcterms:W3CDTF">2011-11-02T04:15:00Z</dcterms:created>
  <dcterms:modified xsi:type="dcterms:W3CDTF">2025-04-10T05:15:00Z</dcterms:modified>
</cp:coreProperties>
</file>